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3F4E2" w14:textId="02798988" w:rsid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Bidi" w:hAnsiTheme="majorBidi" w:cstheme="majorBidi"/>
          <w:sz w:val="28"/>
          <w:szCs w:val="28"/>
        </w:rPr>
      </w:pPr>
      <w:r w:rsidRPr="00FC4581">
        <w:rPr>
          <w:rFonts w:asciiTheme="majorBidi" w:hAnsiTheme="majorBidi" w:cstheme="majorBidi"/>
          <w:sz w:val="28"/>
          <w:szCs w:val="28"/>
        </w:rPr>
        <w:t>Resolution affirming the Rules of the Republican Party of Arkansas</w:t>
      </w:r>
    </w:p>
    <w:p w14:paraId="0B9DE619" w14:textId="349A2F87" w:rsidR="008424EE" w:rsidRPr="00FC4581" w:rsidRDefault="00305240"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Bidi" w:hAnsiTheme="majorBidi" w:cstheme="majorBidi"/>
          <w:sz w:val="28"/>
          <w:szCs w:val="28"/>
        </w:rPr>
      </w:pPr>
      <w:r>
        <w:rPr>
          <w:rFonts w:asciiTheme="majorBidi" w:hAnsiTheme="majorBidi" w:cstheme="majorBidi"/>
          <w:sz w:val="28"/>
          <w:szCs w:val="28"/>
        </w:rPr>
        <w:t>July 30, 2024</w:t>
      </w:r>
    </w:p>
    <w:p w14:paraId="5CC66E5F" w14:textId="77777777"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p>
    <w:p w14:paraId="43851E69" w14:textId="66C61A35"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r w:rsidRPr="00FC4581">
        <w:rPr>
          <w:rFonts w:asciiTheme="majorBidi" w:hAnsiTheme="majorBidi" w:cstheme="majorBidi"/>
        </w:rPr>
        <w:t xml:space="preserve">WHEREAS, </w:t>
      </w:r>
      <w:r>
        <w:rPr>
          <w:rFonts w:asciiTheme="majorBidi" w:hAnsiTheme="majorBidi" w:cstheme="majorBidi"/>
        </w:rPr>
        <w:t>T</w:t>
      </w:r>
      <w:r w:rsidRPr="00FC4581">
        <w:rPr>
          <w:rFonts w:asciiTheme="majorBidi" w:hAnsiTheme="majorBidi" w:cstheme="majorBidi"/>
        </w:rPr>
        <w:t>he biennial State Republican Convention is the final authority in all Party matters;</w:t>
      </w:r>
    </w:p>
    <w:p w14:paraId="64EC6B33" w14:textId="77777777"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p>
    <w:p w14:paraId="5CD96130" w14:textId="6176A823"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r w:rsidRPr="00FC4581">
        <w:rPr>
          <w:rFonts w:asciiTheme="majorBidi" w:hAnsiTheme="majorBidi" w:cstheme="majorBidi"/>
        </w:rPr>
        <w:t xml:space="preserve">WHEREAS, </w:t>
      </w:r>
      <w:r>
        <w:rPr>
          <w:rFonts w:asciiTheme="majorBidi" w:hAnsiTheme="majorBidi" w:cstheme="majorBidi"/>
        </w:rPr>
        <w:t>T</w:t>
      </w:r>
      <w:r w:rsidRPr="00FC4581">
        <w:rPr>
          <w:rFonts w:asciiTheme="majorBidi" w:hAnsiTheme="majorBidi" w:cstheme="majorBidi"/>
        </w:rPr>
        <w:t>he biennial State Republican Convention is the parent body to the State Committee and its Executive Committee, and the State Executive Committee therefore has no more power to void the business of the Convention than a county Committee has to void the business of the State Committee;</w:t>
      </w:r>
    </w:p>
    <w:p w14:paraId="1A724A3A" w14:textId="77777777"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p>
    <w:p w14:paraId="2D965A1B" w14:textId="1C286EB6"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r w:rsidRPr="00FC4581">
        <w:rPr>
          <w:rFonts w:asciiTheme="majorBidi" w:hAnsiTheme="majorBidi" w:cstheme="majorBidi"/>
        </w:rPr>
        <w:t xml:space="preserve">WHEREAS, </w:t>
      </w:r>
      <w:r>
        <w:rPr>
          <w:rFonts w:asciiTheme="majorBidi" w:hAnsiTheme="majorBidi" w:cstheme="majorBidi"/>
        </w:rPr>
        <w:t>T</w:t>
      </w:r>
      <w:r w:rsidRPr="00FC4581">
        <w:rPr>
          <w:rFonts w:asciiTheme="majorBidi" w:hAnsiTheme="majorBidi" w:cstheme="majorBidi"/>
        </w:rPr>
        <w:t>he vote taken by the State Executive Committee to void the business of the convention was supposedly authorized under Article VII of RPA Rules, and Article VII has no jurisdiction over conventions;</w:t>
      </w:r>
    </w:p>
    <w:p w14:paraId="7C0B78C6" w14:textId="77777777"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p>
    <w:p w14:paraId="5F254242" w14:textId="724AE115"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r w:rsidRPr="00FC4581">
        <w:rPr>
          <w:rFonts w:asciiTheme="majorBidi" w:hAnsiTheme="majorBidi" w:cstheme="majorBidi"/>
        </w:rPr>
        <w:t xml:space="preserve">WHEREAS, </w:t>
      </w:r>
      <w:r>
        <w:rPr>
          <w:rFonts w:asciiTheme="majorBidi" w:hAnsiTheme="majorBidi" w:cstheme="majorBidi"/>
        </w:rPr>
        <w:t>T</w:t>
      </w:r>
      <w:r w:rsidRPr="00FC4581">
        <w:rPr>
          <w:rFonts w:asciiTheme="majorBidi" w:hAnsiTheme="majorBidi" w:cstheme="majorBidi"/>
        </w:rPr>
        <w:t>he process laid out in Article VII was not followed, and Article VII did not apply;</w:t>
      </w:r>
    </w:p>
    <w:p w14:paraId="336BC168" w14:textId="77777777"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p>
    <w:p w14:paraId="47E78E0B" w14:textId="362B5CAF"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r w:rsidRPr="00FC4581">
        <w:rPr>
          <w:rFonts w:asciiTheme="majorBidi" w:hAnsiTheme="majorBidi" w:cstheme="majorBidi"/>
        </w:rPr>
        <w:t xml:space="preserve">WHEREAS, </w:t>
      </w:r>
      <w:r>
        <w:rPr>
          <w:rFonts w:asciiTheme="majorBidi" w:hAnsiTheme="majorBidi" w:cstheme="majorBidi"/>
        </w:rPr>
        <w:t>T</w:t>
      </w:r>
      <w:r w:rsidRPr="00FC4581">
        <w:rPr>
          <w:rFonts w:asciiTheme="majorBidi" w:hAnsiTheme="majorBidi" w:cstheme="majorBidi"/>
        </w:rPr>
        <w:t>he stated basis for voiding the business of the convention was an allegation that "notice" requirements were not met, yet the State Executive Committee violated Article VII notice requirements when holding their vote to void the convention;</w:t>
      </w:r>
    </w:p>
    <w:p w14:paraId="19411EFB" w14:textId="77777777"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p>
    <w:p w14:paraId="724E34A2" w14:textId="7584E6C1"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r w:rsidRPr="00FC4581">
        <w:rPr>
          <w:rFonts w:asciiTheme="majorBidi" w:hAnsiTheme="majorBidi" w:cstheme="majorBidi"/>
        </w:rPr>
        <w:t xml:space="preserve">WHEREAS, </w:t>
      </w:r>
      <w:r>
        <w:rPr>
          <w:rFonts w:asciiTheme="majorBidi" w:hAnsiTheme="majorBidi" w:cstheme="majorBidi"/>
        </w:rPr>
        <w:t>N</w:t>
      </w:r>
      <w:r w:rsidRPr="00FC4581">
        <w:rPr>
          <w:rFonts w:asciiTheme="majorBidi" w:hAnsiTheme="majorBidi" w:cstheme="majorBidi"/>
        </w:rPr>
        <w:t xml:space="preserve">otice requirements for the convention were met; </w:t>
      </w:r>
    </w:p>
    <w:p w14:paraId="3D46268F" w14:textId="77777777"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p>
    <w:p w14:paraId="47421198" w14:textId="004DD0C5"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r w:rsidRPr="00FC4581">
        <w:rPr>
          <w:rFonts w:asciiTheme="majorBidi" w:hAnsiTheme="majorBidi" w:cstheme="majorBidi"/>
        </w:rPr>
        <w:t xml:space="preserve">WHEREAS, </w:t>
      </w:r>
      <w:r>
        <w:rPr>
          <w:rFonts w:asciiTheme="majorBidi" w:hAnsiTheme="majorBidi" w:cstheme="majorBidi"/>
        </w:rPr>
        <w:t>T</w:t>
      </w:r>
      <w:r w:rsidRPr="00FC4581">
        <w:rPr>
          <w:rFonts w:asciiTheme="majorBidi" w:hAnsiTheme="majorBidi" w:cstheme="majorBidi"/>
        </w:rPr>
        <w:t xml:space="preserve">he stated reason for voting to overturn the will of the Convention Delegates was to, "protect the will of the Delegates;" </w:t>
      </w:r>
      <w:r w:rsidR="008424EE">
        <w:rPr>
          <w:rFonts w:asciiTheme="majorBidi" w:hAnsiTheme="majorBidi" w:cstheme="majorBidi"/>
        </w:rPr>
        <w:t>and</w:t>
      </w:r>
    </w:p>
    <w:p w14:paraId="4CA9BF4C" w14:textId="77777777"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p>
    <w:p w14:paraId="271CA09A" w14:textId="7934088F"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r w:rsidRPr="00FC4581">
        <w:rPr>
          <w:rFonts w:asciiTheme="majorBidi" w:hAnsiTheme="majorBidi" w:cstheme="majorBidi"/>
        </w:rPr>
        <w:t xml:space="preserve">WHEREAS, </w:t>
      </w:r>
      <w:r>
        <w:rPr>
          <w:rFonts w:asciiTheme="majorBidi" w:hAnsiTheme="majorBidi" w:cstheme="majorBidi"/>
        </w:rPr>
        <w:t>T</w:t>
      </w:r>
      <w:r w:rsidRPr="00FC4581">
        <w:rPr>
          <w:rFonts w:asciiTheme="majorBidi" w:hAnsiTheme="majorBidi" w:cstheme="majorBidi"/>
        </w:rPr>
        <w:t xml:space="preserve">he State Executive Committee has demonstrated the rankest hypocrisy, by using a wholly illegal process to attempt to retroactively change the outcomes of votes that didn't go their way, while simultaneously claiming to do so out of concern for "equal application of the Rules;" </w:t>
      </w:r>
    </w:p>
    <w:p w14:paraId="2077D641" w14:textId="77777777"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p>
    <w:p w14:paraId="30634079" w14:textId="626660A8"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r w:rsidRPr="00FC4581">
        <w:rPr>
          <w:rFonts w:asciiTheme="majorBidi" w:hAnsiTheme="majorBidi" w:cstheme="majorBidi"/>
        </w:rPr>
        <w:t>Therefore</w:t>
      </w:r>
      <w:r>
        <w:rPr>
          <w:rFonts w:asciiTheme="majorBidi" w:hAnsiTheme="majorBidi" w:cstheme="majorBidi"/>
        </w:rPr>
        <w:t>,</w:t>
      </w:r>
      <w:r w:rsidRPr="00FC4581">
        <w:rPr>
          <w:rFonts w:asciiTheme="majorBidi" w:hAnsiTheme="majorBidi" w:cstheme="majorBidi"/>
        </w:rPr>
        <w:t xml:space="preserve"> be it:</w:t>
      </w:r>
    </w:p>
    <w:p w14:paraId="6AAD3905" w14:textId="77777777"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p>
    <w:p w14:paraId="12717792" w14:textId="6DCECC45"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r w:rsidRPr="00FC4581">
        <w:rPr>
          <w:rFonts w:asciiTheme="majorBidi" w:hAnsiTheme="majorBidi" w:cstheme="majorBidi"/>
          <w:i/>
          <w:iCs/>
        </w:rPr>
        <w:t>RESOLVED</w:t>
      </w:r>
      <w:r w:rsidRPr="00FC4581">
        <w:rPr>
          <w:rFonts w:asciiTheme="majorBidi" w:hAnsiTheme="majorBidi" w:cstheme="majorBidi"/>
        </w:rPr>
        <w:t xml:space="preserve">, </w:t>
      </w:r>
      <w:r>
        <w:rPr>
          <w:rFonts w:asciiTheme="majorBidi" w:hAnsiTheme="majorBidi" w:cstheme="majorBidi"/>
        </w:rPr>
        <w:t>T</w:t>
      </w:r>
      <w:r w:rsidRPr="00FC4581">
        <w:rPr>
          <w:rFonts w:asciiTheme="majorBidi" w:hAnsiTheme="majorBidi" w:cstheme="majorBidi"/>
        </w:rPr>
        <w:t xml:space="preserve">he </w:t>
      </w:r>
      <w:r w:rsidR="00305240">
        <w:rPr>
          <w:rFonts w:asciiTheme="majorBidi" w:hAnsiTheme="majorBidi" w:cstheme="majorBidi"/>
        </w:rPr>
        <w:t>Baxter County Republican</w:t>
      </w:r>
      <w:r w:rsidR="00305240" w:rsidRPr="00FC4581">
        <w:rPr>
          <w:rFonts w:asciiTheme="majorBidi" w:hAnsiTheme="majorBidi" w:cstheme="majorBidi"/>
        </w:rPr>
        <w:t xml:space="preserve"> </w:t>
      </w:r>
      <w:r w:rsidRPr="00FC4581">
        <w:rPr>
          <w:rFonts w:asciiTheme="majorBidi" w:hAnsiTheme="majorBidi" w:cstheme="majorBidi"/>
        </w:rPr>
        <w:t xml:space="preserve">Committee affirms its commitment to upholding the Rules of the RPA, which necessitates a complete rejection of the illegal State Executive Committee vote taken on July 25th to void the business of the 2024 RPA State Convention; </w:t>
      </w:r>
    </w:p>
    <w:p w14:paraId="2604CE18" w14:textId="77777777"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p>
    <w:p w14:paraId="21632F16" w14:textId="0E778E1C"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r w:rsidRPr="00FC4581">
        <w:rPr>
          <w:rFonts w:asciiTheme="majorBidi" w:hAnsiTheme="majorBidi" w:cstheme="majorBidi"/>
          <w:i/>
          <w:iCs/>
        </w:rPr>
        <w:t>RESOLVED</w:t>
      </w:r>
      <w:r w:rsidRPr="00FC4581">
        <w:rPr>
          <w:rFonts w:asciiTheme="majorBidi" w:hAnsiTheme="majorBidi" w:cstheme="majorBidi"/>
        </w:rPr>
        <w:t xml:space="preserve">, </w:t>
      </w:r>
      <w:r>
        <w:rPr>
          <w:rFonts w:asciiTheme="majorBidi" w:hAnsiTheme="majorBidi" w:cstheme="majorBidi"/>
        </w:rPr>
        <w:t>T</w:t>
      </w:r>
      <w:r w:rsidRPr="00FC4581">
        <w:rPr>
          <w:rFonts w:asciiTheme="majorBidi" w:hAnsiTheme="majorBidi" w:cstheme="majorBidi"/>
        </w:rPr>
        <w:t xml:space="preserve">he </w:t>
      </w:r>
      <w:r w:rsidR="00305240">
        <w:rPr>
          <w:rFonts w:asciiTheme="majorBidi" w:hAnsiTheme="majorBidi" w:cstheme="majorBidi"/>
        </w:rPr>
        <w:t>Baxter County Republican</w:t>
      </w:r>
      <w:r w:rsidRPr="00FC4581">
        <w:rPr>
          <w:rFonts w:asciiTheme="majorBidi" w:hAnsiTheme="majorBidi" w:cstheme="majorBidi"/>
        </w:rPr>
        <w:t xml:space="preserve"> Committee will continue to operate according to RPA Rules, as amended at the 2024 RPA State Convention; and</w:t>
      </w:r>
    </w:p>
    <w:p w14:paraId="75121397" w14:textId="77777777" w:rsidR="00FC4581" w:rsidRPr="00FC4581" w:rsidRDefault="00FC4581" w:rsidP="00FC45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p>
    <w:p w14:paraId="304FDE71" w14:textId="0C957D31" w:rsidR="00ED1C10" w:rsidRDefault="00FC4581" w:rsidP="00FC4581">
      <w:pPr>
        <w:rPr>
          <w:rFonts w:asciiTheme="majorBidi" w:hAnsiTheme="majorBidi" w:cstheme="majorBidi"/>
        </w:rPr>
      </w:pPr>
      <w:r w:rsidRPr="00FC4581">
        <w:rPr>
          <w:rFonts w:asciiTheme="majorBidi" w:hAnsiTheme="majorBidi" w:cstheme="majorBidi"/>
          <w:i/>
          <w:iCs/>
        </w:rPr>
        <w:t>RESOLVED</w:t>
      </w:r>
      <w:r w:rsidRPr="00FC4581">
        <w:rPr>
          <w:rFonts w:asciiTheme="majorBidi" w:hAnsiTheme="majorBidi" w:cstheme="majorBidi"/>
        </w:rPr>
        <w:t xml:space="preserve">, </w:t>
      </w:r>
      <w:r>
        <w:rPr>
          <w:rFonts w:asciiTheme="majorBidi" w:hAnsiTheme="majorBidi" w:cstheme="majorBidi"/>
        </w:rPr>
        <w:t>T</w:t>
      </w:r>
      <w:r w:rsidRPr="00FC4581">
        <w:rPr>
          <w:rFonts w:asciiTheme="majorBidi" w:hAnsiTheme="majorBidi" w:cstheme="majorBidi"/>
        </w:rPr>
        <w:t xml:space="preserve">he </w:t>
      </w:r>
      <w:r w:rsidR="00305240">
        <w:rPr>
          <w:rFonts w:asciiTheme="majorBidi" w:hAnsiTheme="majorBidi" w:cstheme="majorBidi"/>
        </w:rPr>
        <w:t>Baxter County Republican</w:t>
      </w:r>
      <w:r w:rsidR="00305240" w:rsidRPr="00FC4581">
        <w:rPr>
          <w:rFonts w:asciiTheme="majorBidi" w:hAnsiTheme="majorBidi" w:cstheme="majorBidi"/>
        </w:rPr>
        <w:t xml:space="preserve"> </w:t>
      </w:r>
      <w:r w:rsidRPr="00FC4581">
        <w:rPr>
          <w:rFonts w:asciiTheme="majorBidi" w:hAnsiTheme="majorBidi" w:cstheme="majorBidi"/>
        </w:rPr>
        <w:t>Committee hereby calls on the State Executive Committee to embrace unity within the Republican Party of Arkansas by executing the duties of their elected offices under RPA Rules - by conveying the 2024 RPA State Convention delegate list to the Convention Secretary, and publishing the RPA Platform and Rules as amended at that convention.</w:t>
      </w:r>
    </w:p>
    <w:p w14:paraId="059F7459" w14:textId="513F2FC1" w:rsidR="00FC4581" w:rsidRDefault="00FC4581" w:rsidP="00FC4581">
      <w:pPr>
        <w:rPr>
          <w:rFonts w:asciiTheme="majorBidi" w:hAnsiTheme="majorBidi" w:cstheme="majorBidi"/>
        </w:rPr>
      </w:pPr>
    </w:p>
    <w:p w14:paraId="089D55AD" w14:textId="0F1A7F8D" w:rsidR="00FC4581" w:rsidRPr="00FC4581" w:rsidRDefault="00FC4581" w:rsidP="00FC4581">
      <w:pPr>
        <w:rPr>
          <w:rFonts w:asciiTheme="majorBidi" w:hAnsiTheme="majorBidi" w:cstheme="majorBidi"/>
        </w:rPr>
      </w:pPr>
      <w:bookmarkStart w:id="0" w:name="_GoBack"/>
      <w:bookmarkEnd w:id="0"/>
    </w:p>
    <w:sectPr w:rsidR="00FC4581" w:rsidRPr="00FC4581" w:rsidSect="00FC4581">
      <w:pgSz w:w="12240" w:h="15840"/>
      <w:pgMar w:top="1296" w:right="1080" w:bottom="129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581"/>
    <w:rsid w:val="001D276C"/>
    <w:rsid w:val="00254698"/>
    <w:rsid w:val="002870D2"/>
    <w:rsid w:val="00305240"/>
    <w:rsid w:val="003B35A4"/>
    <w:rsid w:val="004107B8"/>
    <w:rsid w:val="00476FD9"/>
    <w:rsid w:val="00506B05"/>
    <w:rsid w:val="00693A66"/>
    <w:rsid w:val="006E7936"/>
    <w:rsid w:val="00792E6E"/>
    <w:rsid w:val="007E64AC"/>
    <w:rsid w:val="008424EE"/>
    <w:rsid w:val="009139DA"/>
    <w:rsid w:val="009423FF"/>
    <w:rsid w:val="009E5451"/>
    <w:rsid w:val="00AF1CA5"/>
    <w:rsid w:val="00BD4616"/>
    <w:rsid w:val="00C6019C"/>
    <w:rsid w:val="00CE1525"/>
    <w:rsid w:val="00FA6999"/>
    <w:rsid w:val="00FC458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91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1985</Characters>
  <Application>Microsoft Macintosh Word</Application>
  <DocSecurity>0</DocSecurity>
  <Lines>16</Lines>
  <Paragraphs>4</Paragraphs>
  <ScaleCrop>false</ScaleCrop>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Anthony</dc:creator>
  <cp:keywords/>
  <dc:description/>
  <cp:lastModifiedBy>CMS</cp:lastModifiedBy>
  <cp:revision>3</cp:revision>
  <dcterms:created xsi:type="dcterms:W3CDTF">2024-07-31T20:43:00Z</dcterms:created>
  <dcterms:modified xsi:type="dcterms:W3CDTF">2024-07-31T20:44:00Z</dcterms:modified>
</cp:coreProperties>
</file>